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A528" w14:textId="77777777" w:rsidR="00FA7029" w:rsidRPr="00FA7029" w:rsidRDefault="00FA7029" w:rsidP="00FA7029">
      <w:pPr>
        <w:spacing w:after="200" w:line="276" w:lineRule="auto"/>
        <w:jc w:val="center"/>
        <w:rPr>
          <w:rFonts w:eastAsiaTheme="minorHAnsi"/>
          <w:b/>
        </w:rPr>
      </w:pPr>
      <w:bookmarkStart w:id="0" w:name="_GoBack"/>
      <w:bookmarkEnd w:id="0"/>
      <w:r w:rsidRPr="00FA7029">
        <w:rPr>
          <w:rFonts w:eastAsiaTheme="minorHAnsi"/>
          <w:b/>
        </w:rPr>
        <w:t>Powassan Minor Hockey Association</w:t>
      </w:r>
    </w:p>
    <w:p w14:paraId="49CA2FA4" w14:textId="77777777" w:rsidR="00FA7029" w:rsidRPr="00FA7029" w:rsidRDefault="1E643148" w:rsidP="00FA7029">
      <w:pPr>
        <w:spacing w:after="200" w:line="276" w:lineRule="auto"/>
        <w:jc w:val="center"/>
        <w:rPr>
          <w:rFonts w:eastAsiaTheme="minorHAnsi"/>
          <w:b/>
        </w:rPr>
      </w:pPr>
      <w:r w:rsidRPr="1E643148">
        <w:rPr>
          <w:b/>
          <w:bCs/>
        </w:rPr>
        <w:t>Minutes</w:t>
      </w:r>
    </w:p>
    <w:p w14:paraId="006C4DB6" w14:textId="4F030EF1" w:rsidR="1E643148" w:rsidRDefault="1E643148" w:rsidP="1E643148">
      <w:pPr>
        <w:spacing w:after="200" w:line="276" w:lineRule="auto"/>
        <w:jc w:val="center"/>
      </w:pPr>
      <w:r w:rsidRPr="1E643148">
        <w:t>March 26, 2019</w:t>
      </w:r>
    </w:p>
    <w:p w14:paraId="0DBCA7ED" w14:textId="26E66604" w:rsidR="00FA7029" w:rsidRPr="00FA7029" w:rsidRDefault="1E643148" w:rsidP="1E643148">
      <w:pPr>
        <w:spacing w:after="200" w:line="276" w:lineRule="auto"/>
        <w:jc w:val="center"/>
      </w:pPr>
      <w:r w:rsidRPr="1E643148">
        <w:t xml:space="preserve">Present: Erin Thompson, Amanda Stewart, Nathan Stewart, Heather </w:t>
      </w:r>
      <w:proofErr w:type="spellStart"/>
      <w:r w:rsidRPr="1E643148">
        <w:t>Rueck</w:t>
      </w:r>
      <w:proofErr w:type="spellEnd"/>
      <w:r w:rsidRPr="1E643148">
        <w:t>, S</w:t>
      </w:r>
      <w:r w:rsidR="00A1502E">
        <w:t>hawn</w:t>
      </w:r>
      <w:r w:rsidRPr="1E643148">
        <w:t xml:space="preserve"> </w:t>
      </w:r>
      <w:proofErr w:type="spellStart"/>
      <w:r w:rsidRPr="1E643148">
        <w:t>Essery</w:t>
      </w:r>
      <w:proofErr w:type="spellEnd"/>
      <w:r w:rsidR="001032CE">
        <w:t xml:space="preserve">, Della </w:t>
      </w:r>
      <w:proofErr w:type="spellStart"/>
      <w:r w:rsidR="001032CE">
        <w:t>Oshell</w:t>
      </w:r>
      <w:proofErr w:type="spellEnd"/>
      <w:r w:rsidR="001032CE">
        <w:t>,</w:t>
      </w:r>
      <w:r w:rsidR="000F3788">
        <w:t xml:space="preserve"> Ki</w:t>
      </w:r>
      <w:r w:rsidR="000A1D32">
        <w:t xml:space="preserve">rsten Peterson, Doug Thompson, </w:t>
      </w:r>
      <w:r w:rsidR="001032CE">
        <w:t xml:space="preserve"> </w:t>
      </w:r>
      <w:r w:rsidR="00382FAC">
        <w:t xml:space="preserve">Annette </w:t>
      </w:r>
      <w:proofErr w:type="spellStart"/>
      <w:r w:rsidR="0095490E">
        <w:t>Szczygiel</w:t>
      </w:r>
      <w:proofErr w:type="spellEnd"/>
    </w:p>
    <w:p w14:paraId="5DAB6C7B" w14:textId="61C9CF30" w:rsidR="00CD57A7" w:rsidRDefault="1E643148" w:rsidP="1E643148">
      <w:pPr>
        <w:spacing w:after="200" w:line="276" w:lineRule="auto"/>
        <w:contextualSpacing/>
      </w:pPr>
      <w:r w:rsidRPr="1E643148">
        <w:t xml:space="preserve">Regrets: </w:t>
      </w:r>
      <w:r w:rsidR="0095490E">
        <w:t>None</w:t>
      </w:r>
    </w:p>
    <w:p w14:paraId="7BF23018" w14:textId="52D43724" w:rsidR="000A1D32" w:rsidRPr="00FA7029" w:rsidRDefault="0095490E" w:rsidP="1E643148">
      <w:pPr>
        <w:spacing w:after="200" w:line="276" w:lineRule="auto"/>
        <w:contextualSpacing/>
      </w:pPr>
      <w:r>
        <w:t xml:space="preserve">Meeting Begins - </w:t>
      </w:r>
      <w:r w:rsidR="000A1D32">
        <w:t>7:10 pm</w:t>
      </w:r>
    </w:p>
    <w:p w14:paraId="76B8A1AE" w14:textId="5F84EEE4" w:rsidR="1E643148" w:rsidRDefault="1E643148" w:rsidP="1E643148">
      <w:pPr>
        <w:spacing w:after="200" w:line="276" w:lineRule="auto"/>
      </w:pPr>
    </w:p>
    <w:p w14:paraId="35F8E6F3" w14:textId="5189F45E" w:rsidR="00FA7029" w:rsidRDefault="1E643148" w:rsidP="1E643148">
      <w:pPr>
        <w:numPr>
          <w:ilvl w:val="0"/>
          <w:numId w:val="7"/>
        </w:numPr>
        <w:spacing w:after="200" w:line="276" w:lineRule="auto"/>
        <w:contextualSpacing/>
      </w:pPr>
      <w:r w:rsidRPr="1E643148">
        <w:t>Special Meeting – Board of Directors</w:t>
      </w:r>
    </w:p>
    <w:p w14:paraId="347093FD" w14:textId="5E4D01CE" w:rsidR="008D1F7D" w:rsidRDefault="008D1F7D" w:rsidP="008D1F7D">
      <w:pPr>
        <w:spacing w:after="200" w:line="276" w:lineRule="auto"/>
        <w:ind w:left="720"/>
        <w:contextualSpacing/>
      </w:pPr>
      <w:r>
        <w:t>A member within the PMHA has questioned whether or not the wording in the constitution means that the Board of Directors should be a separate entity from the PMHA Executive Board.</w:t>
      </w:r>
    </w:p>
    <w:p w14:paraId="57CB1CFC" w14:textId="77777777" w:rsidR="008F4D70" w:rsidRDefault="008F4D70" w:rsidP="008F4D70">
      <w:pPr>
        <w:spacing w:after="200" w:line="276" w:lineRule="auto"/>
        <w:ind w:left="360"/>
        <w:contextualSpacing/>
        <w:rPr>
          <w:i/>
        </w:rPr>
      </w:pPr>
    </w:p>
    <w:p w14:paraId="480FE31C" w14:textId="62F122A6" w:rsidR="008F4D70" w:rsidRDefault="008F4D70" w:rsidP="008F4D70">
      <w:pPr>
        <w:spacing w:after="200" w:line="276" w:lineRule="auto"/>
        <w:ind w:left="360"/>
        <w:contextualSpacing/>
        <w:rPr>
          <w:i/>
        </w:rPr>
      </w:pPr>
      <w:r>
        <w:rPr>
          <w:i/>
        </w:rPr>
        <w:t xml:space="preserve">The Board of Directors is </w:t>
      </w:r>
      <w:r w:rsidR="00FC39DF">
        <w:rPr>
          <w:i/>
        </w:rPr>
        <w:t>referenced in the PMHA Constitution and Bylaws</w:t>
      </w:r>
      <w:r>
        <w:rPr>
          <w:i/>
        </w:rPr>
        <w:t>.</w:t>
      </w:r>
    </w:p>
    <w:p w14:paraId="29740504" w14:textId="4A765FDF" w:rsidR="008F4D70" w:rsidRDefault="008F4D70" w:rsidP="008F4D70">
      <w:pPr>
        <w:spacing w:after="200" w:line="276" w:lineRule="auto"/>
        <w:ind w:left="360"/>
        <w:contextualSpacing/>
        <w:rPr>
          <w:i/>
        </w:rPr>
      </w:pPr>
    </w:p>
    <w:p w14:paraId="3A48C30E" w14:textId="46447B5B" w:rsidR="003C14BC" w:rsidRDefault="00542E31" w:rsidP="003C14BC">
      <w:pPr>
        <w:spacing w:after="200" w:line="276" w:lineRule="auto"/>
        <w:ind w:left="720"/>
        <w:contextualSpacing/>
        <w:rPr>
          <w:i/>
        </w:rPr>
      </w:pPr>
      <w:r>
        <w:rPr>
          <w:i/>
        </w:rPr>
        <w:t>Duties of Officers</w:t>
      </w:r>
    </w:p>
    <w:p w14:paraId="4C3D2980" w14:textId="2397E561" w:rsidR="00542E31" w:rsidRDefault="00542E31" w:rsidP="003C14BC">
      <w:pPr>
        <w:spacing w:after="200" w:line="276" w:lineRule="auto"/>
        <w:ind w:left="720"/>
        <w:contextualSpacing/>
        <w:rPr>
          <w:i/>
        </w:rPr>
      </w:pPr>
      <w:r>
        <w:rPr>
          <w:i/>
        </w:rPr>
        <w:t>(Vii) Board of Directors</w:t>
      </w:r>
    </w:p>
    <w:p w14:paraId="18AE2109" w14:textId="5913902B" w:rsidR="00542E31" w:rsidRDefault="00542E31" w:rsidP="003C14BC">
      <w:pPr>
        <w:spacing w:after="200" w:line="276" w:lineRule="auto"/>
        <w:ind w:left="720"/>
        <w:contextualSpacing/>
        <w:rPr>
          <w:i/>
        </w:rPr>
      </w:pPr>
      <w:r>
        <w:rPr>
          <w:i/>
        </w:rPr>
        <w:t xml:space="preserve">The directors will sit on the Executive Committee and vote on all matters pertaining to the operation of the PMHA. </w:t>
      </w:r>
    </w:p>
    <w:p w14:paraId="5E8EB3E3" w14:textId="77777777" w:rsidR="00542E31" w:rsidRDefault="00542E31" w:rsidP="003C14BC">
      <w:pPr>
        <w:spacing w:after="200" w:line="276" w:lineRule="auto"/>
        <w:ind w:left="720"/>
        <w:contextualSpacing/>
        <w:rPr>
          <w:i/>
        </w:rPr>
      </w:pPr>
    </w:p>
    <w:p w14:paraId="2E788DA9" w14:textId="0520541D" w:rsidR="00FC39DF" w:rsidRDefault="008F4D70" w:rsidP="008F4D70">
      <w:pPr>
        <w:spacing w:after="200" w:line="276" w:lineRule="auto"/>
        <w:ind w:left="360"/>
        <w:contextualSpacing/>
        <w:rPr>
          <w:i/>
        </w:rPr>
      </w:pPr>
      <w:r>
        <w:rPr>
          <w:i/>
        </w:rPr>
        <w:t xml:space="preserve">      </w:t>
      </w:r>
      <w:r w:rsidR="00FC39DF">
        <w:rPr>
          <w:i/>
        </w:rPr>
        <w:t xml:space="preserve"> </w:t>
      </w:r>
      <w:r w:rsidR="00A3031C">
        <w:rPr>
          <w:i/>
        </w:rPr>
        <w:t xml:space="preserve">Article 5 of the constitution </w:t>
      </w:r>
    </w:p>
    <w:p w14:paraId="6CA16A1A" w14:textId="497F98C3" w:rsidR="00A3031C" w:rsidRPr="00FC39DF" w:rsidRDefault="00A3031C" w:rsidP="00FC39DF">
      <w:pPr>
        <w:spacing w:after="200" w:line="276" w:lineRule="auto"/>
        <w:ind w:left="720"/>
        <w:contextualSpacing/>
        <w:rPr>
          <w:i/>
        </w:rPr>
      </w:pPr>
      <w:r>
        <w:rPr>
          <w:i/>
        </w:rPr>
        <w:t>“ Executive Committee composed of Officers and Directors “</w:t>
      </w:r>
    </w:p>
    <w:p w14:paraId="5DDFF653" w14:textId="77777777" w:rsidR="00542E31" w:rsidRDefault="00A3031C" w:rsidP="00FC39DF">
      <w:pPr>
        <w:spacing w:after="200" w:line="276" w:lineRule="auto"/>
        <w:contextualSpacing/>
      </w:pPr>
      <w:r>
        <w:t xml:space="preserve">               </w:t>
      </w:r>
    </w:p>
    <w:p w14:paraId="5208C17A" w14:textId="2E77A0E2" w:rsidR="00FC39DF" w:rsidRDefault="00542E31" w:rsidP="00FC39DF">
      <w:pPr>
        <w:spacing w:after="200" w:line="276" w:lineRule="auto"/>
        <w:contextualSpacing/>
        <w:rPr>
          <w:i/>
        </w:rPr>
      </w:pPr>
      <w:r>
        <w:t xml:space="preserve">                </w:t>
      </w:r>
      <w:r w:rsidR="00857CD2">
        <w:rPr>
          <w:i/>
        </w:rPr>
        <w:t xml:space="preserve">Bylaw #4 </w:t>
      </w:r>
    </w:p>
    <w:p w14:paraId="54C6C752" w14:textId="058C0B86" w:rsidR="00857CD2" w:rsidRDefault="00857CD2" w:rsidP="00FC39DF">
      <w:pPr>
        <w:spacing w:after="200" w:line="276" w:lineRule="auto"/>
        <w:contextualSpacing/>
        <w:rPr>
          <w:i/>
        </w:rPr>
      </w:pPr>
      <w:r>
        <w:rPr>
          <w:i/>
        </w:rPr>
        <w:t xml:space="preserve">               “Directors are appointed positions</w:t>
      </w:r>
      <w:r w:rsidR="00C335F8">
        <w:rPr>
          <w:i/>
        </w:rPr>
        <w:t xml:space="preserve">. Officers are elected </w:t>
      </w:r>
      <w:r w:rsidR="007D077B">
        <w:rPr>
          <w:i/>
        </w:rPr>
        <w:t>positions</w:t>
      </w:r>
      <w:r w:rsidR="00C335F8">
        <w:rPr>
          <w:i/>
        </w:rPr>
        <w:t>.”</w:t>
      </w:r>
    </w:p>
    <w:p w14:paraId="3B6AA5C1" w14:textId="77777777" w:rsidR="00733782" w:rsidRDefault="00733782" w:rsidP="00FC39DF">
      <w:pPr>
        <w:spacing w:after="200" w:line="276" w:lineRule="auto"/>
        <w:contextualSpacing/>
        <w:rPr>
          <w:i/>
        </w:rPr>
      </w:pPr>
    </w:p>
    <w:p w14:paraId="3E509CA7" w14:textId="0EDA9074" w:rsidR="00C335F8" w:rsidRDefault="00C335F8" w:rsidP="00FC39DF">
      <w:pPr>
        <w:spacing w:after="200" w:line="276" w:lineRule="auto"/>
        <w:contextualSpacing/>
      </w:pPr>
      <w:r w:rsidRPr="008F4D70">
        <w:t xml:space="preserve">The appointed positions in the past have served as our Board of Directors. </w:t>
      </w:r>
    </w:p>
    <w:p w14:paraId="6DCFA215" w14:textId="0565A366" w:rsidR="008D1F7D" w:rsidRDefault="008D1F7D" w:rsidP="00FC39DF">
      <w:pPr>
        <w:spacing w:after="200" w:line="276" w:lineRule="auto"/>
        <w:contextualSpacing/>
      </w:pPr>
    </w:p>
    <w:p w14:paraId="273A4211" w14:textId="691A011F" w:rsidR="00733782" w:rsidRDefault="00733782" w:rsidP="00FC39DF">
      <w:pPr>
        <w:spacing w:after="200" w:line="276" w:lineRule="auto"/>
        <w:contextualSpacing/>
      </w:pPr>
      <w:r>
        <w:t xml:space="preserve">We are bringing to a vote three scenarios to be proposed at the AGM meeting in May. </w:t>
      </w:r>
    </w:p>
    <w:p w14:paraId="25A9F5BA" w14:textId="77777777" w:rsidR="00733782" w:rsidRPr="008F4D70" w:rsidRDefault="00733782" w:rsidP="00FC39DF">
      <w:pPr>
        <w:spacing w:after="200" w:line="276" w:lineRule="auto"/>
        <w:contextualSpacing/>
      </w:pPr>
    </w:p>
    <w:p w14:paraId="65F389DA" w14:textId="2E677442" w:rsidR="00687F47" w:rsidRDefault="000A1D32" w:rsidP="00687F47">
      <w:pPr>
        <w:spacing w:after="200" w:line="276" w:lineRule="auto"/>
        <w:ind w:left="720"/>
        <w:contextualSpacing/>
      </w:pPr>
      <w:r>
        <w:t xml:space="preserve">Vote- </w:t>
      </w:r>
      <w:r w:rsidR="00687F47">
        <w:t>S</w:t>
      </w:r>
      <w:r w:rsidR="00733782">
        <w:t>c</w:t>
      </w:r>
      <w:r w:rsidR="00687F47">
        <w:t xml:space="preserve">enario One- BOD </w:t>
      </w:r>
      <w:r w:rsidR="00733782">
        <w:t>is defined as appointed positions already established within the PMHA. Housekeeping with the wording in the constitution and Bylaws would need to be completed if selected by the voting members.</w:t>
      </w:r>
    </w:p>
    <w:p w14:paraId="51E3E38A" w14:textId="77777777" w:rsidR="00E947AE" w:rsidRDefault="00E947AE" w:rsidP="00687F47">
      <w:pPr>
        <w:spacing w:after="200" w:line="276" w:lineRule="auto"/>
        <w:ind w:left="720"/>
        <w:contextualSpacing/>
      </w:pPr>
    </w:p>
    <w:p w14:paraId="71D9BA82" w14:textId="61379025" w:rsidR="003C14BC" w:rsidRDefault="003C14BC" w:rsidP="00687F47">
      <w:pPr>
        <w:spacing w:after="200" w:line="276" w:lineRule="auto"/>
        <w:ind w:left="720"/>
        <w:contextualSpacing/>
      </w:pPr>
      <w:r>
        <w:t xml:space="preserve">     Appointed Positions being:</w:t>
      </w:r>
    </w:p>
    <w:p w14:paraId="2BA1C82A" w14:textId="3EC30EF7" w:rsidR="003C14BC" w:rsidRDefault="003C14BC" w:rsidP="003C14BC">
      <w:pPr>
        <w:pStyle w:val="ListParagraph"/>
        <w:numPr>
          <w:ilvl w:val="0"/>
          <w:numId w:val="17"/>
        </w:numPr>
      </w:pPr>
      <w:r>
        <w:t>Past President</w:t>
      </w:r>
    </w:p>
    <w:p w14:paraId="5C22015B" w14:textId="4011EA71" w:rsidR="003C14BC" w:rsidRDefault="003C14BC" w:rsidP="003C14BC">
      <w:pPr>
        <w:pStyle w:val="ListParagraph"/>
        <w:numPr>
          <w:ilvl w:val="0"/>
          <w:numId w:val="17"/>
        </w:numPr>
      </w:pPr>
      <w:r>
        <w:t>NDHL Rep</w:t>
      </w:r>
    </w:p>
    <w:p w14:paraId="0A5BCC51" w14:textId="0D8C3A4B" w:rsidR="003C14BC" w:rsidRDefault="003C14BC" w:rsidP="003C14BC">
      <w:pPr>
        <w:pStyle w:val="ListParagraph"/>
        <w:numPr>
          <w:ilvl w:val="0"/>
          <w:numId w:val="17"/>
        </w:numPr>
      </w:pPr>
      <w:r>
        <w:t xml:space="preserve">Referee in Chief </w:t>
      </w:r>
    </w:p>
    <w:p w14:paraId="57A505B8" w14:textId="7E152632" w:rsidR="003C14BC" w:rsidRDefault="003C14BC" w:rsidP="003C14BC">
      <w:pPr>
        <w:pStyle w:val="ListParagraph"/>
        <w:numPr>
          <w:ilvl w:val="0"/>
          <w:numId w:val="17"/>
        </w:numPr>
      </w:pPr>
      <w:r>
        <w:t>NOHA Rep</w:t>
      </w:r>
    </w:p>
    <w:p w14:paraId="0C673837" w14:textId="29664E02" w:rsidR="003C14BC" w:rsidRDefault="003C14BC" w:rsidP="003C14BC">
      <w:pPr>
        <w:pStyle w:val="ListParagraph"/>
        <w:numPr>
          <w:ilvl w:val="0"/>
          <w:numId w:val="17"/>
        </w:numPr>
      </w:pPr>
      <w:r>
        <w:lastRenderedPageBreak/>
        <w:t>Equipment Manager</w:t>
      </w:r>
    </w:p>
    <w:p w14:paraId="54CB6291" w14:textId="292F83F4" w:rsidR="003C14BC" w:rsidRDefault="003C14BC" w:rsidP="003C14BC">
      <w:pPr>
        <w:pStyle w:val="ListParagraph"/>
        <w:numPr>
          <w:ilvl w:val="0"/>
          <w:numId w:val="17"/>
        </w:numPr>
      </w:pPr>
      <w:r>
        <w:t>Ice Time Scheduler</w:t>
      </w:r>
    </w:p>
    <w:p w14:paraId="22DB6775" w14:textId="409A39D4" w:rsidR="003C14BC" w:rsidRDefault="003C14BC" w:rsidP="003C14BC">
      <w:pPr>
        <w:pStyle w:val="ListParagraph"/>
        <w:numPr>
          <w:ilvl w:val="0"/>
          <w:numId w:val="17"/>
        </w:numPr>
      </w:pPr>
      <w:r>
        <w:t>Harassment and Abuse Officer</w:t>
      </w:r>
    </w:p>
    <w:p w14:paraId="77A950B4" w14:textId="21994635" w:rsidR="003C14BC" w:rsidRDefault="003C14BC" w:rsidP="003C14BC">
      <w:pPr>
        <w:pStyle w:val="ListParagraph"/>
        <w:numPr>
          <w:ilvl w:val="0"/>
          <w:numId w:val="17"/>
        </w:numPr>
      </w:pPr>
      <w:r>
        <w:t>Website/Social Media Manager</w:t>
      </w:r>
    </w:p>
    <w:p w14:paraId="10272637" w14:textId="45D14AB7" w:rsidR="003C14BC" w:rsidRDefault="003C14BC" w:rsidP="003C14BC">
      <w:pPr>
        <w:pStyle w:val="ListParagraph"/>
        <w:numPr>
          <w:ilvl w:val="0"/>
          <w:numId w:val="17"/>
        </w:numPr>
      </w:pPr>
      <w:r>
        <w:t>Apparel Coordinator</w:t>
      </w:r>
    </w:p>
    <w:p w14:paraId="2F7CFE9C" w14:textId="659C745F" w:rsidR="003C14BC" w:rsidRDefault="003C14BC" w:rsidP="003C14BC">
      <w:pPr>
        <w:pStyle w:val="ListParagraph"/>
        <w:numPr>
          <w:ilvl w:val="0"/>
          <w:numId w:val="17"/>
        </w:numPr>
      </w:pPr>
      <w:r>
        <w:t>Volunteer Coordinator</w:t>
      </w:r>
    </w:p>
    <w:p w14:paraId="3E294238" w14:textId="326A2737" w:rsidR="003C14BC" w:rsidRDefault="003C14BC" w:rsidP="003C14BC">
      <w:pPr>
        <w:pStyle w:val="ListParagraph"/>
        <w:numPr>
          <w:ilvl w:val="0"/>
          <w:numId w:val="17"/>
        </w:numPr>
      </w:pPr>
      <w:r>
        <w:t>Travel Permit Coordinator</w:t>
      </w:r>
    </w:p>
    <w:p w14:paraId="2D45CF09" w14:textId="5AD19B88" w:rsidR="003C14BC" w:rsidRDefault="003C14BC" w:rsidP="003C14BC">
      <w:pPr>
        <w:pStyle w:val="ListParagraph"/>
        <w:numPr>
          <w:ilvl w:val="0"/>
          <w:numId w:val="17"/>
        </w:numPr>
      </w:pPr>
      <w:r>
        <w:t>Criminal Reference Check Coordinator</w:t>
      </w:r>
    </w:p>
    <w:p w14:paraId="36489F27" w14:textId="50A5670C" w:rsidR="003C14BC" w:rsidRDefault="003C14BC" w:rsidP="003C14BC">
      <w:pPr>
        <w:pStyle w:val="ListParagraph"/>
        <w:numPr>
          <w:ilvl w:val="0"/>
          <w:numId w:val="17"/>
        </w:numPr>
      </w:pPr>
      <w:r>
        <w:t>Tournament Coordinator</w:t>
      </w:r>
    </w:p>
    <w:p w14:paraId="746F27FA" w14:textId="0C1987AB" w:rsidR="003C14BC" w:rsidRDefault="003C14BC" w:rsidP="003C14BC">
      <w:pPr>
        <w:pStyle w:val="ListParagraph"/>
        <w:numPr>
          <w:ilvl w:val="0"/>
          <w:numId w:val="17"/>
        </w:numPr>
      </w:pPr>
      <w:proofErr w:type="spellStart"/>
      <w:r>
        <w:t>Rec</w:t>
      </w:r>
      <w:proofErr w:type="spellEnd"/>
      <w:r>
        <w:t xml:space="preserve"> Committee Rep</w:t>
      </w:r>
    </w:p>
    <w:p w14:paraId="5CBEA405" w14:textId="18AB0838" w:rsidR="00733782" w:rsidRDefault="00733782" w:rsidP="00687F47">
      <w:pPr>
        <w:spacing w:after="200" w:line="276" w:lineRule="auto"/>
        <w:ind w:left="720"/>
        <w:contextualSpacing/>
      </w:pPr>
      <w:r>
        <w:t xml:space="preserve">          </w:t>
      </w:r>
    </w:p>
    <w:p w14:paraId="54974FB3" w14:textId="0C7BA28C" w:rsidR="00812F4C" w:rsidRDefault="00812F4C" w:rsidP="00687F47">
      <w:pPr>
        <w:spacing w:after="200" w:line="276" w:lineRule="auto"/>
        <w:ind w:left="720"/>
        <w:contextualSpacing/>
      </w:pPr>
      <w:r>
        <w:t>S</w:t>
      </w:r>
      <w:r w:rsidR="00733782">
        <w:t>c</w:t>
      </w:r>
      <w:r>
        <w:t xml:space="preserve">enario Two – BOD is defined as a separate entity to the </w:t>
      </w:r>
      <w:r w:rsidR="00733782">
        <w:t xml:space="preserve">PMHA Executive Board. If selected by the voting members this would mean several factors would need to be decided upon. </w:t>
      </w:r>
    </w:p>
    <w:p w14:paraId="465505A3" w14:textId="569D8600" w:rsidR="00733782" w:rsidRDefault="00733782" w:rsidP="00733782">
      <w:pPr>
        <w:pStyle w:val="ListParagraph"/>
        <w:numPr>
          <w:ilvl w:val="0"/>
          <w:numId w:val="16"/>
        </w:numPr>
      </w:pPr>
      <w:r>
        <w:t>Define the size of the BOD (3,5,7)</w:t>
      </w:r>
    </w:p>
    <w:p w14:paraId="55C24451" w14:textId="6D371EBA" w:rsidR="00733782" w:rsidRDefault="00733782" w:rsidP="00733782">
      <w:pPr>
        <w:pStyle w:val="ListParagraph"/>
        <w:numPr>
          <w:ilvl w:val="0"/>
          <w:numId w:val="16"/>
        </w:numPr>
      </w:pPr>
      <w:r>
        <w:t>Define the role of the BOD</w:t>
      </w:r>
    </w:p>
    <w:p w14:paraId="76A2C34C" w14:textId="3538BFBE" w:rsidR="00733782" w:rsidRDefault="00733782" w:rsidP="00733782">
      <w:pPr>
        <w:pStyle w:val="ListParagraph"/>
        <w:numPr>
          <w:ilvl w:val="0"/>
          <w:numId w:val="16"/>
        </w:numPr>
      </w:pPr>
      <w:r>
        <w:t>Does the BOD vote as one or as individuals</w:t>
      </w:r>
    </w:p>
    <w:p w14:paraId="5D20A8F9" w14:textId="70D285F7" w:rsidR="00733782" w:rsidRDefault="00733782" w:rsidP="00733782">
      <w:pPr>
        <w:pStyle w:val="ListParagraph"/>
        <w:numPr>
          <w:ilvl w:val="0"/>
          <w:numId w:val="16"/>
        </w:numPr>
      </w:pPr>
      <w:r>
        <w:t>Establish a criteria for board members- limitations and exclusions</w:t>
      </w:r>
    </w:p>
    <w:p w14:paraId="576A413A" w14:textId="7CC3999B" w:rsidR="00733782" w:rsidRDefault="00733782" w:rsidP="00733782">
      <w:pPr>
        <w:pStyle w:val="ListParagraph"/>
        <w:numPr>
          <w:ilvl w:val="0"/>
          <w:numId w:val="16"/>
        </w:numPr>
      </w:pPr>
      <w:r>
        <w:t>Establish nominating Committee (at least one Officer/Director and 2 other PMHA members)</w:t>
      </w:r>
    </w:p>
    <w:p w14:paraId="76E8BBE0" w14:textId="78C98ECE" w:rsidR="00733782" w:rsidRDefault="00733782" w:rsidP="00733782">
      <w:pPr>
        <w:pStyle w:val="ListParagraph"/>
        <w:numPr>
          <w:ilvl w:val="0"/>
          <w:numId w:val="16"/>
        </w:numPr>
      </w:pPr>
      <w:r>
        <w:t>Establish a vetting process</w:t>
      </w:r>
    </w:p>
    <w:p w14:paraId="5D691857" w14:textId="184E79F5" w:rsidR="00812F4C" w:rsidRDefault="00733782" w:rsidP="00733782">
      <w:pPr>
        <w:ind w:left="700"/>
      </w:pPr>
      <w:r>
        <w:t>Scenario</w:t>
      </w:r>
      <w:r w:rsidR="00812F4C">
        <w:t xml:space="preserve"> Three- Remove the reference of BOD out of the </w:t>
      </w:r>
      <w:r>
        <w:t>PMHA C</w:t>
      </w:r>
      <w:r w:rsidR="00812F4C">
        <w:t xml:space="preserve">onstitution </w:t>
      </w:r>
      <w:r>
        <w:t xml:space="preserve">and ByLaws                </w:t>
      </w:r>
      <w:r w:rsidR="00812F4C">
        <w:t>entirely</w:t>
      </w:r>
      <w:r>
        <w:t>.</w:t>
      </w:r>
    </w:p>
    <w:p w14:paraId="2642B3CE" w14:textId="4E54AE12" w:rsidR="00812F4C" w:rsidRDefault="00812F4C" w:rsidP="00687F47">
      <w:pPr>
        <w:spacing w:after="200" w:line="276" w:lineRule="auto"/>
        <w:ind w:left="720"/>
        <w:contextualSpacing/>
      </w:pPr>
    </w:p>
    <w:p w14:paraId="21A6D809" w14:textId="1496B4C7" w:rsidR="00812F4C" w:rsidRDefault="00812F4C" w:rsidP="00297E4D">
      <w:pPr>
        <w:spacing w:after="200" w:line="276" w:lineRule="auto"/>
        <w:ind w:left="2880"/>
        <w:contextualSpacing/>
      </w:pPr>
      <w:r>
        <w:t>Votes</w:t>
      </w:r>
      <w:r w:rsidR="00733782">
        <w:t xml:space="preserve"> </w:t>
      </w:r>
      <w:r>
        <w:t xml:space="preserve"> </w:t>
      </w:r>
    </w:p>
    <w:p w14:paraId="1CC0EEDE" w14:textId="77777777" w:rsidR="00733782" w:rsidRDefault="00733782" w:rsidP="00297E4D">
      <w:pPr>
        <w:spacing w:after="200" w:line="276" w:lineRule="auto"/>
        <w:ind w:left="2880"/>
        <w:contextualSpacing/>
      </w:pPr>
    </w:p>
    <w:p w14:paraId="483DD6CD" w14:textId="15A958D0" w:rsidR="00812F4C" w:rsidRDefault="00812F4C" w:rsidP="00297E4D">
      <w:pPr>
        <w:spacing w:after="200" w:line="276" w:lineRule="auto"/>
        <w:ind w:left="2880"/>
        <w:contextualSpacing/>
      </w:pPr>
      <w:r>
        <w:t xml:space="preserve">Scenario One- </w:t>
      </w:r>
      <w:r w:rsidR="00B201B0">
        <w:t xml:space="preserve"> </w:t>
      </w:r>
      <w:r w:rsidR="00355BB5">
        <w:t>5</w:t>
      </w:r>
      <w:r w:rsidR="00695A94">
        <w:t xml:space="preserve"> Yes </w:t>
      </w:r>
      <w:r w:rsidR="00355BB5">
        <w:t>4 No</w:t>
      </w:r>
      <w:r w:rsidR="00B201B0">
        <w:t xml:space="preserve">  </w:t>
      </w:r>
      <w:r>
        <w:t xml:space="preserve"> </w:t>
      </w:r>
    </w:p>
    <w:p w14:paraId="65ED4EF4" w14:textId="77777777" w:rsidR="00733782" w:rsidRDefault="00733782" w:rsidP="00297E4D">
      <w:pPr>
        <w:spacing w:after="200" w:line="276" w:lineRule="auto"/>
        <w:ind w:left="2880"/>
        <w:contextualSpacing/>
      </w:pPr>
    </w:p>
    <w:p w14:paraId="25AE8871" w14:textId="3098832E" w:rsidR="00812F4C" w:rsidRDefault="00812F4C" w:rsidP="00297E4D">
      <w:pPr>
        <w:spacing w:after="200" w:line="276" w:lineRule="auto"/>
        <w:ind w:left="2880"/>
        <w:contextualSpacing/>
      </w:pPr>
      <w:r>
        <w:t>Scenario Two-</w:t>
      </w:r>
      <w:r w:rsidR="00497873">
        <w:t xml:space="preserve"> </w:t>
      </w:r>
      <w:r w:rsidR="00695A94">
        <w:t>0 Yes 9 No</w:t>
      </w:r>
    </w:p>
    <w:p w14:paraId="42546B34" w14:textId="77777777" w:rsidR="00733782" w:rsidRDefault="00733782" w:rsidP="00297E4D">
      <w:pPr>
        <w:spacing w:after="200" w:line="276" w:lineRule="auto"/>
        <w:ind w:left="2880"/>
        <w:contextualSpacing/>
      </w:pPr>
    </w:p>
    <w:p w14:paraId="0E174BCB" w14:textId="4E3E5EDD" w:rsidR="00812F4C" w:rsidRDefault="00812F4C" w:rsidP="00297E4D">
      <w:pPr>
        <w:spacing w:after="200" w:line="276" w:lineRule="auto"/>
        <w:ind w:left="2880"/>
        <w:contextualSpacing/>
      </w:pPr>
      <w:r>
        <w:t xml:space="preserve">Scenario Three- </w:t>
      </w:r>
      <w:r w:rsidR="00497873">
        <w:t xml:space="preserve"> 4 Yes 4 No</w:t>
      </w:r>
    </w:p>
    <w:p w14:paraId="49CA2312" w14:textId="77777777" w:rsidR="003C242B" w:rsidRDefault="003C242B" w:rsidP="00297E4D">
      <w:pPr>
        <w:spacing w:after="200" w:line="276" w:lineRule="auto"/>
        <w:ind w:left="2880"/>
        <w:contextualSpacing/>
      </w:pPr>
    </w:p>
    <w:p w14:paraId="1BE161FC" w14:textId="3A94DC58" w:rsidR="00DE7750" w:rsidRDefault="00DE7750" w:rsidP="00DE7750">
      <w:pPr>
        <w:spacing w:after="200" w:line="276" w:lineRule="auto"/>
        <w:ind w:left="720"/>
        <w:contextualSpacing/>
      </w:pPr>
    </w:p>
    <w:p w14:paraId="7BD5F2E2" w14:textId="55F4044F" w:rsidR="00733B2C" w:rsidRPr="00FA7029" w:rsidRDefault="00733B2C" w:rsidP="0039401B">
      <w:pPr>
        <w:spacing w:after="200" w:line="276" w:lineRule="auto"/>
        <w:ind w:left="720"/>
        <w:contextualSpacing/>
      </w:pPr>
      <w:r>
        <w:t xml:space="preserve">To be proposed at the </w:t>
      </w:r>
      <w:r w:rsidR="00226BB4">
        <w:t xml:space="preserve">AGM </w:t>
      </w:r>
      <w:r w:rsidR="00355BB5">
        <w:t>– Scenario One</w:t>
      </w:r>
      <w:r w:rsidR="00733782">
        <w:t xml:space="preserve"> – Shawn will take care of the wording changes to the constitution and bylaws. </w:t>
      </w:r>
    </w:p>
    <w:p w14:paraId="62B5A31D" w14:textId="2CD9C2B8" w:rsidR="1E643148" w:rsidRDefault="1E643148" w:rsidP="1E643148">
      <w:pPr>
        <w:spacing w:after="200" w:line="276" w:lineRule="auto"/>
      </w:pPr>
    </w:p>
    <w:p w14:paraId="02EB378F" w14:textId="77777777" w:rsidR="00FA7029" w:rsidRPr="00FA7029" w:rsidRDefault="00FA7029" w:rsidP="00FA7029">
      <w:pPr>
        <w:spacing w:after="200" w:line="276" w:lineRule="auto"/>
        <w:ind w:left="720"/>
        <w:contextualSpacing/>
        <w:rPr>
          <w:rFonts w:eastAsiaTheme="minorHAnsi"/>
        </w:rPr>
      </w:pPr>
    </w:p>
    <w:p w14:paraId="12D5284F" w14:textId="00DA60A1" w:rsidR="00FA7029" w:rsidRPr="00FA7029" w:rsidRDefault="1E643148" w:rsidP="1E643148">
      <w:pPr>
        <w:numPr>
          <w:ilvl w:val="0"/>
          <w:numId w:val="7"/>
        </w:numPr>
        <w:spacing w:after="200" w:line="276" w:lineRule="auto"/>
        <w:contextualSpacing/>
      </w:pPr>
      <w:r w:rsidRPr="1E643148">
        <w:t xml:space="preserve">Meeting Adjourned:  </w:t>
      </w:r>
      <w:r w:rsidR="00B11B0B">
        <w:t>7:34 pm</w:t>
      </w:r>
    </w:p>
    <w:p w14:paraId="6A05A809" w14:textId="77777777" w:rsidR="00FA7029" w:rsidRDefault="00FA7029"/>
    <w:sectPr w:rsidR="00FA70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693"/>
    <w:multiLevelType w:val="hybridMultilevel"/>
    <w:tmpl w:val="260E472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217E5"/>
    <w:multiLevelType w:val="hybridMultilevel"/>
    <w:tmpl w:val="FFFFFFFF"/>
    <w:lvl w:ilvl="0" w:tplc="A90CE3E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BF617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028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682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633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448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8A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C44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962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2EA8"/>
    <w:multiLevelType w:val="hybridMultilevel"/>
    <w:tmpl w:val="FFFFFFFF"/>
    <w:lvl w:ilvl="0" w:tplc="55809B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2835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F6F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8A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8E9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C6D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BAC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2D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4C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6543F"/>
    <w:multiLevelType w:val="hybridMultilevel"/>
    <w:tmpl w:val="66FC6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554DB6"/>
    <w:multiLevelType w:val="hybridMultilevel"/>
    <w:tmpl w:val="02E20BEE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5" w15:restartNumberingAfterBreak="0">
    <w:nsid w:val="15B90BED"/>
    <w:multiLevelType w:val="hybridMultilevel"/>
    <w:tmpl w:val="FFFFFFFF"/>
    <w:lvl w:ilvl="0" w:tplc="6A9E9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CE7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9ED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4C4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A81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DE9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A2B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A4D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9A0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F71D3"/>
    <w:multiLevelType w:val="hybridMultilevel"/>
    <w:tmpl w:val="FFFFFFFF"/>
    <w:lvl w:ilvl="0" w:tplc="E0A83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48E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320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6E6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86F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68C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BA8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5E0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82A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F3977"/>
    <w:multiLevelType w:val="hybridMultilevel"/>
    <w:tmpl w:val="92F402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95A69"/>
    <w:multiLevelType w:val="hybridMultilevel"/>
    <w:tmpl w:val="FFFFFFFF"/>
    <w:lvl w:ilvl="0" w:tplc="62EEB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F0AF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D61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3A5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5EE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EC5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40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DA8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6C09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B3E12"/>
    <w:multiLevelType w:val="hybridMultilevel"/>
    <w:tmpl w:val="4B3E12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C1C25"/>
    <w:multiLevelType w:val="hybridMultilevel"/>
    <w:tmpl w:val="FFFFFFFF"/>
    <w:lvl w:ilvl="0" w:tplc="C5027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5E6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FCC35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FFAD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761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09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46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B66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D8B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95558"/>
    <w:multiLevelType w:val="hybridMultilevel"/>
    <w:tmpl w:val="CF347F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2F2744"/>
    <w:multiLevelType w:val="hybridMultilevel"/>
    <w:tmpl w:val="0C2069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BE355E"/>
    <w:multiLevelType w:val="hybridMultilevel"/>
    <w:tmpl w:val="45AA10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368D5"/>
    <w:multiLevelType w:val="hybridMultilevel"/>
    <w:tmpl w:val="FFFFFFFF"/>
    <w:lvl w:ilvl="0" w:tplc="1FD6A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8C3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10CF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63F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A24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24C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CE3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1AD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720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E40D6"/>
    <w:multiLevelType w:val="hybridMultilevel"/>
    <w:tmpl w:val="3B4675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8730A9"/>
    <w:multiLevelType w:val="hybridMultilevel"/>
    <w:tmpl w:val="1ED8C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13"/>
  </w:num>
  <w:num w:numId="8">
    <w:abstractNumId w:val="0"/>
  </w:num>
  <w:num w:numId="9">
    <w:abstractNumId w:val="12"/>
  </w:num>
  <w:num w:numId="10">
    <w:abstractNumId w:val="3"/>
  </w:num>
  <w:num w:numId="11">
    <w:abstractNumId w:val="10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29"/>
    <w:rsid w:val="00012C20"/>
    <w:rsid w:val="0005668A"/>
    <w:rsid w:val="000654BD"/>
    <w:rsid w:val="00076252"/>
    <w:rsid w:val="000A1D32"/>
    <w:rsid w:val="000C065C"/>
    <w:rsid w:val="000D10AD"/>
    <w:rsid w:val="000F3788"/>
    <w:rsid w:val="00101082"/>
    <w:rsid w:val="001032CE"/>
    <w:rsid w:val="00104609"/>
    <w:rsid w:val="00116715"/>
    <w:rsid w:val="00153333"/>
    <w:rsid w:val="0016537A"/>
    <w:rsid w:val="00166492"/>
    <w:rsid w:val="0017231C"/>
    <w:rsid w:val="001A2042"/>
    <w:rsid w:val="001D371B"/>
    <w:rsid w:val="001D6F4C"/>
    <w:rsid w:val="00226BB4"/>
    <w:rsid w:val="0023040B"/>
    <w:rsid w:val="0024768B"/>
    <w:rsid w:val="00272724"/>
    <w:rsid w:val="00281D83"/>
    <w:rsid w:val="00297E4D"/>
    <w:rsid w:val="002C0A14"/>
    <w:rsid w:val="002E4899"/>
    <w:rsid w:val="0032677D"/>
    <w:rsid w:val="00335E2E"/>
    <w:rsid w:val="003408DB"/>
    <w:rsid w:val="00355BB5"/>
    <w:rsid w:val="003739D2"/>
    <w:rsid w:val="00382FAC"/>
    <w:rsid w:val="0039401B"/>
    <w:rsid w:val="003A4993"/>
    <w:rsid w:val="003C14BC"/>
    <w:rsid w:val="003C242B"/>
    <w:rsid w:val="003C5F3B"/>
    <w:rsid w:val="003C64A0"/>
    <w:rsid w:val="003D5A29"/>
    <w:rsid w:val="003E71E8"/>
    <w:rsid w:val="003F3F31"/>
    <w:rsid w:val="00420468"/>
    <w:rsid w:val="00442C84"/>
    <w:rsid w:val="00471408"/>
    <w:rsid w:val="00497873"/>
    <w:rsid w:val="004A0655"/>
    <w:rsid w:val="00501643"/>
    <w:rsid w:val="00514021"/>
    <w:rsid w:val="005143C3"/>
    <w:rsid w:val="00524B6B"/>
    <w:rsid w:val="00542E31"/>
    <w:rsid w:val="0054708B"/>
    <w:rsid w:val="00560795"/>
    <w:rsid w:val="00570A53"/>
    <w:rsid w:val="006314E7"/>
    <w:rsid w:val="00637D7F"/>
    <w:rsid w:val="00661539"/>
    <w:rsid w:val="006742C1"/>
    <w:rsid w:val="00687F47"/>
    <w:rsid w:val="00695A94"/>
    <w:rsid w:val="006C59E1"/>
    <w:rsid w:val="006D04D5"/>
    <w:rsid w:val="006D6BB4"/>
    <w:rsid w:val="00715A73"/>
    <w:rsid w:val="00727D75"/>
    <w:rsid w:val="00733782"/>
    <w:rsid w:val="00733B2C"/>
    <w:rsid w:val="00782694"/>
    <w:rsid w:val="007878A7"/>
    <w:rsid w:val="00793643"/>
    <w:rsid w:val="007C7E40"/>
    <w:rsid w:val="007D077B"/>
    <w:rsid w:val="00812F4C"/>
    <w:rsid w:val="00835DE1"/>
    <w:rsid w:val="00857CD2"/>
    <w:rsid w:val="00861A15"/>
    <w:rsid w:val="00871BB0"/>
    <w:rsid w:val="00874B59"/>
    <w:rsid w:val="008B1C73"/>
    <w:rsid w:val="008D1F7D"/>
    <w:rsid w:val="008D6B61"/>
    <w:rsid w:val="008F4D70"/>
    <w:rsid w:val="00924AEC"/>
    <w:rsid w:val="0095490E"/>
    <w:rsid w:val="0095751B"/>
    <w:rsid w:val="0096529D"/>
    <w:rsid w:val="00A1502E"/>
    <w:rsid w:val="00A3031C"/>
    <w:rsid w:val="00A93A74"/>
    <w:rsid w:val="00AB519D"/>
    <w:rsid w:val="00AB63B4"/>
    <w:rsid w:val="00AD5A39"/>
    <w:rsid w:val="00AD7E02"/>
    <w:rsid w:val="00AE2D00"/>
    <w:rsid w:val="00B11B0B"/>
    <w:rsid w:val="00B16C26"/>
    <w:rsid w:val="00B201B0"/>
    <w:rsid w:val="00B63E88"/>
    <w:rsid w:val="00BA0C4A"/>
    <w:rsid w:val="00C16E3C"/>
    <w:rsid w:val="00C2089D"/>
    <w:rsid w:val="00C335F8"/>
    <w:rsid w:val="00CB1C9D"/>
    <w:rsid w:val="00CC6BEB"/>
    <w:rsid w:val="00CD40C8"/>
    <w:rsid w:val="00CD57A7"/>
    <w:rsid w:val="00CE04A5"/>
    <w:rsid w:val="00CE6AD1"/>
    <w:rsid w:val="00CF1A31"/>
    <w:rsid w:val="00D25786"/>
    <w:rsid w:val="00D330FC"/>
    <w:rsid w:val="00D44E0D"/>
    <w:rsid w:val="00D5575C"/>
    <w:rsid w:val="00D97BA0"/>
    <w:rsid w:val="00DA615A"/>
    <w:rsid w:val="00DD3E7B"/>
    <w:rsid w:val="00DD5FE6"/>
    <w:rsid w:val="00DE7750"/>
    <w:rsid w:val="00E27560"/>
    <w:rsid w:val="00E27613"/>
    <w:rsid w:val="00E82ECC"/>
    <w:rsid w:val="00E947AE"/>
    <w:rsid w:val="00EB3221"/>
    <w:rsid w:val="00EF0CB0"/>
    <w:rsid w:val="00EF449C"/>
    <w:rsid w:val="00F15024"/>
    <w:rsid w:val="00FA1441"/>
    <w:rsid w:val="00FA7029"/>
    <w:rsid w:val="00FC39DF"/>
    <w:rsid w:val="00FD3A00"/>
    <w:rsid w:val="00FE37B9"/>
    <w:rsid w:val="1E64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98F386"/>
  <w15:chartTrackingRefBased/>
  <w15:docId w15:val="{26871C45-99CD-EC41-8748-2DC9C359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029"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Kelly</dc:creator>
  <cp:keywords/>
  <dc:description/>
  <cp:lastModifiedBy>Erin Kelly</cp:lastModifiedBy>
  <cp:revision>2</cp:revision>
  <dcterms:created xsi:type="dcterms:W3CDTF">2019-03-30T00:48:00Z</dcterms:created>
  <dcterms:modified xsi:type="dcterms:W3CDTF">2019-03-30T00:48:00Z</dcterms:modified>
</cp:coreProperties>
</file>